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BA" w:rsidRPr="007517DB" w:rsidRDefault="00E105C4">
      <w:pPr>
        <w:rPr>
          <w:rFonts w:ascii="Arial" w:hAnsi="Arial" w:cs="Arial"/>
          <w:sz w:val="28"/>
          <w:szCs w:val="28"/>
        </w:rPr>
      </w:pPr>
      <w:r w:rsidRPr="007517DB"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Pr="007517DB">
        <w:rPr>
          <w:rFonts w:ascii="Arial" w:hAnsi="Arial" w:cs="Arial"/>
          <w:sz w:val="28"/>
          <w:szCs w:val="28"/>
        </w:rPr>
        <w:t>MR Commands</w:t>
      </w:r>
      <w:r w:rsidR="007517DB">
        <w:rPr>
          <w:rFonts w:ascii="Arial" w:hAnsi="Arial" w:cs="Arial"/>
          <w:sz w:val="28"/>
          <w:szCs w:val="28"/>
        </w:rPr>
        <w:t xml:space="preserve"> </w:t>
      </w:r>
      <w:r w:rsidR="007517DB" w:rsidRPr="007517DB">
        <w:rPr>
          <w:rFonts w:ascii="Arial" w:hAnsi="Arial" w:cs="Arial"/>
          <w:sz w:val="18"/>
          <w:szCs w:val="18"/>
        </w:rPr>
        <w:t>(</w:t>
      </w:r>
      <w:r w:rsidR="00925704">
        <w:rPr>
          <w:rFonts w:ascii="Arial" w:hAnsi="Arial" w:cs="Arial"/>
          <w:sz w:val="18"/>
          <w:szCs w:val="18"/>
        </w:rPr>
        <w:t>3/12/15</w:t>
      </w:r>
      <w:r w:rsidR="007517DB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7517DB">
        <w:rPr>
          <w:rFonts w:ascii="Arial" w:hAnsi="Arial" w:cs="Arial"/>
          <w:sz w:val="18"/>
          <w:szCs w:val="18"/>
        </w:rPr>
        <w:t>mdm</w:t>
      </w:r>
      <w:proofErr w:type="spellEnd"/>
      <w:r w:rsidR="007517DB" w:rsidRPr="007517DB">
        <w:rPr>
          <w:rFonts w:ascii="Arial" w:hAnsi="Arial" w:cs="Arial"/>
          <w:sz w:val="18"/>
          <w:szCs w:val="18"/>
        </w:rPr>
        <w:t>)</w:t>
      </w:r>
    </w:p>
    <w:p w:rsidR="0010037D" w:rsidRDefault="00E10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Login the computer with username and password.  Click the TOPSPIN icon.</w:t>
      </w:r>
    </w:p>
    <w:p w:rsidR="00E105C4" w:rsidRDefault="00E10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Type </w:t>
      </w:r>
      <w:r>
        <w:rPr>
          <w:rFonts w:ascii="Arial" w:hAnsi="Arial" w:cs="Arial"/>
          <w:b/>
          <w:sz w:val="24"/>
          <w:szCs w:val="24"/>
        </w:rPr>
        <w:t>new</w:t>
      </w:r>
      <w:r>
        <w:rPr>
          <w:rFonts w:ascii="Arial" w:hAnsi="Arial" w:cs="Arial"/>
          <w:sz w:val="24"/>
          <w:szCs w:val="24"/>
        </w:rPr>
        <w:t xml:space="preserve"> to set up a new data set</w:t>
      </w:r>
      <w:r w:rsidR="0010037D">
        <w:rPr>
          <w:rFonts w:ascii="Arial" w:hAnsi="Arial" w:cs="Arial"/>
          <w:sz w:val="24"/>
          <w:szCs w:val="24"/>
        </w:rPr>
        <w:t xml:space="preserve"> or click </w:t>
      </w:r>
      <w:r w:rsidR="0010037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8405" cy="21907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ta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0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037D">
        <w:rPr>
          <w:rFonts w:ascii="Arial" w:hAnsi="Arial" w:cs="Arial"/>
          <w:sz w:val="24"/>
          <w:szCs w:val="24"/>
        </w:rPr>
        <w:t xml:space="preserve"> and new</w:t>
      </w:r>
      <w:r>
        <w:rPr>
          <w:rFonts w:ascii="Arial" w:hAnsi="Arial" w:cs="Arial"/>
          <w:sz w:val="24"/>
          <w:szCs w:val="24"/>
        </w:rPr>
        <w:t>.  Enter designated name</w:t>
      </w:r>
      <w:r w:rsidR="005B708F">
        <w:rPr>
          <w:rFonts w:ascii="Arial" w:hAnsi="Arial" w:cs="Arial"/>
          <w:sz w:val="24"/>
          <w:szCs w:val="24"/>
        </w:rPr>
        <w:t xml:space="preserve">, experiment number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expno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5B708F">
        <w:rPr>
          <w:rFonts w:ascii="Arial" w:hAnsi="Arial" w:cs="Arial"/>
          <w:sz w:val="24"/>
          <w:szCs w:val="24"/>
        </w:rPr>
        <w:t xml:space="preserve">, </w:t>
      </w:r>
      <w:r w:rsidR="00EE5493">
        <w:rPr>
          <w:rFonts w:ascii="Arial" w:hAnsi="Arial" w:cs="Arial"/>
          <w:sz w:val="24"/>
          <w:szCs w:val="24"/>
        </w:rPr>
        <w:t>process number (</w:t>
      </w:r>
      <w:proofErr w:type="spellStart"/>
      <w:r w:rsidR="00EE5493">
        <w:rPr>
          <w:rFonts w:ascii="Arial" w:hAnsi="Arial" w:cs="Arial"/>
          <w:sz w:val="24"/>
          <w:szCs w:val="24"/>
        </w:rPr>
        <w:t>procno</w:t>
      </w:r>
      <w:proofErr w:type="spellEnd"/>
      <w:r w:rsidR="00EE5493">
        <w:rPr>
          <w:rFonts w:ascii="Arial" w:hAnsi="Arial" w:cs="Arial"/>
          <w:sz w:val="24"/>
          <w:szCs w:val="24"/>
        </w:rPr>
        <w:t xml:space="preserve">), </w:t>
      </w:r>
      <w:r w:rsidR="005B708F">
        <w:rPr>
          <w:rFonts w:ascii="Arial" w:hAnsi="Arial" w:cs="Arial"/>
          <w:sz w:val="24"/>
          <w:szCs w:val="24"/>
        </w:rPr>
        <w:t>solvent</w:t>
      </w:r>
      <w:r>
        <w:rPr>
          <w:rFonts w:ascii="Arial" w:hAnsi="Arial" w:cs="Arial"/>
          <w:sz w:val="24"/>
          <w:szCs w:val="24"/>
        </w:rPr>
        <w:t xml:space="preserve"> and parameter file</w:t>
      </w:r>
      <w:r w:rsidR="005B708F">
        <w:rPr>
          <w:rFonts w:ascii="Arial" w:hAnsi="Arial" w:cs="Arial"/>
          <w:sz w:val="24"/>
          <w:szCs w:val="24"/>
        </w:rPr>
        <w:t xml:space="preserve"> (500 can’t do this)</w:t>
      </w:r>
      <w:r>
        <w:rPr>
          <w:rFonts w:ascii="Arial" w:hAnsi="Arial" w:cs="Arial"/>
          <w:sz w:val="24"/>
          <w:szCs w:val="24"/>
        </w:rPr>
        <w:t>.</w:t>
      </w:r>
      <w:r w:rsidR="005B708F">
        <w:rPr>
          <w:rFonts w:ascii="Arial" w:hAnsi="Arial" w:cs="Arial"/>
          <w:sz w:val="24"/>
          <w:szCs w:val="24"/>
        </w:rPr>
        <w:t xml:space="preserve"> </w:t>
      </w:r>
      <w:r w:rsidR="005B708F" w:rsidRPr="00EE5493">
        <w:rPr>
          <w:rFonts w:ascii="Arial" w:hAnsi="Arial" w:cs="Arial"/>
          <w:b/>
          <w:sz w:val="24"/>
          <w:szCs w:val="24"/>
        </w:rPr>
        <w:t>DO NOT OVERWRITE DATASETS</w:t>
      </w:r>
      <w:r w:rsidR="005B708F">
        <w:rPr>
          <w:rFonts w:ascii="Arial" w:hAnsi="Arial" w:cs="Arial"/>
          <w:sz w:val="24"/>
          <w:szCs w:val="24"/>
        </w:rPr>
        <w:t>!!!!</w:t>
      </w:r>
    </w:p>
    <w:p w:rsidR="00E105C4" w:rsidRDefault="00E10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Insert the sample into the magnet. </w:t>
      </w:r>
      <w:r w:rsidR="00F2505A" w:rsidRPr="00F2505A">
        <w:rPr>
          <w:rFonts w:ascii="Arial" w:hAnsi="Arial" w:cs="Arial"/>
          <w:i/>
          <w:sz w:val="24"/>
          <w:szCs w:val="24"/>
        </w:rPr>
        <w:t>Sample needs to be placed in blue spinner and gapped to correct depth</w:t>
      </w:r>
      <w:r w:rsidR="00F2505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Use the LIFT </w:t>
      </w:r>
      <w:r w:rsidR="00F94CC0">
        <w:rPr>
          <w:rFonts w:ascii="Arial" w:hAnsi="Arial" w:cs="Arial"/>
          <w:sz w:val="24"/>
          <w:szCs w:val="24"/>
        </w:rPr>
        <w:t>ON/OFF under the BSMSDISP</w:t>
      </w:r>
      <w:r>
        <w:rPr>
          <w:rFonts w:ascii="Arial" w:hAnsi="Arial" w:cs="Arial"/>
          <w:sz w:val="24"/>
          <w:szCs w:val="24"/>
        </w:rPr>
        <w:t xml:space="preserve">.  Drop the sample in using the same key.  Alternatively use </w:t>
      </w:r>
      <w:proofErr w:type="spellStart"/>
      <w:r>
        <w:rPr>
          <w:rFonts w:ascii="Arial" w:hAnsi="Arial" w:cs="Arial"/>
          <w:b/>
          <w:sz w:val="24"/>
          <w:szCs w:val="24"/>
        </w:rPr>
        <w:t>ej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ej</w:t>
      </w:r>
      <w:r w:rsidR="00F2505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ct and </w:t>
      </w:r>
      <w:proofErr w:type="spellStart"/>
      <w:r>
        <w:rPr>
          <w:rFonts w:ascii="Arial" w:hAnsi="Arial" w:cs="Arial"/>
          <w:b/>
          <w:sz w:val="24"/>
          <w:szCs w:val="24"/>
        </w:rPr>
        <w:t>ij</w:t>
      </w:r>
      <w:proofErr w:type="spellEnd"/>
      <w:r>
        <w:rPr>
          <w:rFonts w:ascii="Arial" w:hAnsi="Arial" w:cs="Arial"/>
          <w:sz w:val="24"/>
          <w:szCs w:val="24"/>
        </w:rPr>
        <w:t xml:space="preserve"> to insert the sample.  </w:t>
      </w:r>
      <w:proofErr w:type="gramStart"/>
      <w:r w:rsidR="00FB38D4">
        <w:rPr>
          <w:rFonts w:ascii="Arial" w:hAnsi="Arial" w:cs="Arial"/>
          <w:sz w:val="24"/>
          <w:szCs w:val="24"/>
        </w:rPr>
        <w:t>With sample changer</w:t>
      </w:r>
      <w:r w:rsidR="007517DB">
        <w:rPr>
          <w:rFonts w:ascii="Arial" w:hAnsi="Arial" w:cs="Arial"/>
          <w:sz w:val="24"/>
          <w:szCs w:val="24"/>
        </w:rPr>
        <w:t>,</w:t>
      </w:r>
      <w:r w:rsidR="00FB38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38D4">
        <w:rPr>
          <w:rFonts w:ascii="Arial" w:hAnsi="Arial" w:cs="Arial"/>
          <w:b/>
          <w:sz w:val="24"/>
          <w:szCs w:val="24"/>
        </w:rPr>
        <w:t>sx</w:t>
      </w:r>
      <w:proofErr w:type="spellEnd"/>
      <w:r w:rsidR="00FB38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B38D4" w:rsidRPr="007517DB">
        <w:rPr>
          <w:rFonts w:ascii="Arial" w:hAnsi="Arial" w:cs="Arial"/>
          <w:b/>
          <w:sz w:val="24"/>
          <w:szCs w:val="24"/>
        </w:rPr>
        <w:t>ej</w:t>
      </w:r>
      <w:proofErr w:type="spellEnd"/>
      <w:r w:rsidR="00FB38D4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7517DB">
        <w:rPr>
          <w:rFonts w:ascii="Arial" w:hAnsi="Arial" w:cs="Arial"/>
          <w:b/>
          <w:sz w:val="24"/>
          <w:szCs w:val="24"/>
        </w:rPr>
        <w:t>sx</w:t>
      </w:r>
      <w:proofErr w:type="spellEnd"/>
      <w:r w:rsidR="007517DB">
        <w:rPr>
          <w:rFonts w:ascii="Arial" w:hAnsi="Arial" w:cs="Arial"/>
          <w:b/>
          <w:sz w:val="24"/>
          <w:szCs w:val="24"/>
        </w:rPr>
        <w:t xml:space="preserve"> #</w:t>
      </w:r>
      <w:r w:rsidR="007517DB">
        <w:rPr>
          <w:rFonts w:ascii="Arial" w:hAnsi="Arial" w:cs="Arial"/>
          <w:sz w:val="24"/>
          <w:szCs w:val="24"/>
        </w:rPr>
        <w:t xml:space="preserve"> (300 and 700)</w:t>
      </w:r>
      <w:r w:rsidR="007517DB">
        <w:rPr>
          <w:rFonts w:ascii="Arial" w:hAnsi="Arial" w:cs="Arial"/>
          <w:b/>
          <w:sz w:val="24"/>
          <w:szCs w:val="24"/>
        </w:rPr>
        <w:t>.</w:t>
      </w:r>
      <w:proofErr w:type="gramEnd"/>
      <w:r w:rsidR="007517DB">
        <w:rPr>
          <w:rFonts w:ascii="Arial" w:hAnsi="Arial" w:cs="Arial"/>
          <w:b/>
          <w:sz w:val="24"/>
          <w:szCs w:val="24"/>
        </w:rPr>
        <w:t xml:space="preserve"> </w:t>
      </w:r>
      <w:r w:rsidRPr="00FB38D4">
        <w:rPr>
          <w:rFonts w:ascii="Arial" w:hAnsi="Arial" w:cs="Arial"/>
          <w:sz w:val="24"/>
          <w:szCs w:val="24"/>
        </w:rPr>
        <w:t>Spin</w:t>
      </w:r>
      <w:r>
        <w:rPr>
          <w:rFonts w:ascii="Arial" w:hAnsi="Arial" w:cs="Arial"/>
          <w:sz w:val="24"/>
          <w:szCs w:val="24"/>
        </w:rPr>
        <w:t xml:space="preserve"> the sample</w:t>
      </w:r>
      <w:r w:rsidR="00EE549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E5493" w:rsidRPr="00EE5493">
        <w:rPr>
          <w:rFonts w:ascii="Arial" w:hAnsi="Arial" w:cs="Arial"/>
          <w:b/>
          <w:sz w:val="24"/>
          <w:szCs w:val="24"/>
        </w:rPr>
        <w:t>ro</w:t>
      </w:r>
      <w:proofErr w:type="spellEnd"/>
      <w:r w:rsidR="00EE549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?</w:t>
      </w:r>
      <w:r w:rsidR="00925704">
        <w:rPr>
          <w:rFonts w:ascii="Arial" w:hAnsi="Arial" w:cs="Arial"/>
          <w:sz w:val="24"/>
          <w:szCs w:val="24"/>
        </w:rPr>
        <w:t xml:space="preserve"> Please wipe the sample with a </w:t>
      </w:r>
      <w:proofErr w:type="spellStart"/>
      <w:r w:rsidR="00925704">
        <w:rPr>
          <w:rFonts w:ascii="Arial" w:hAnsi="Arial" w:cs="Arial"/>
          <w:sz w:val="24"/>
          <w:szCs w:val="24"/>
        </w:rPr>
        <w:t>Kimwipe</w:t>
      </w:r>
      <w:proofErr w:type="spellEnd"/>
      <w:r w:rsidR="00925704">
        <w:rPr>
          <w:rFonts w:ascii="Arial" w:hAnsi="Arial" w:cs="Arial"/>
          <w:sz w:val="24"/>
          <w:szCs w:val="24"/>
        </w:rPr>
        <w:t xml:space="preserve"> and don’t touch the </w:t>
      </w:r>
      <w:r w:rsidR="00F94CC0">
        <w:rPr>
          <w:rFonts w:ascii="Arial" w:hAnsi="Arial" w:cs="Arial"/>
          <w:sz w:val="24"/>
          <w:szCs w:val="24"/>
        </w:rPr>
        <w:t xml:space="preserve">blue </w:t>
      </w:r>
      <w:r w:rsidR="00925704">
        <w:rPr>
          <w:rFonts w:ascii="Arial" w:hAnsi="Arial" w:cs="Arial"/>
          <w:sz w:val="24"/>
          <w:szCs w:val="24"/>
        </w:rPr>
        <w:t>spinner</w:t>
      </w:r>
      <w:r w:rsidR="00F94CC0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925704">
        <w:rPr>
          <w:rFonts w:ascii="Arial" w:hAnsi="Arial" w:cs="Arial"/>
          <w:sz w:val="24"/>
          <w:szCs w:val="24"/>
        </w:rPr>
        <w:t>.</w:t>
      </w:r>
    </w:p>
    <w:p w:rsidR="00F2505A" w:rsidRDefault="00E10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F2505A">
        <w:rPr>
          <w:rFonts w:ascii="Arial" w:hAnsi="Arial" w:cs="Arial"/>
          <w:sz w:val="24"/>
          <w:szCs w:val="24"/>
        </w:rPr>
        <w:t xml:space="preserve"> Lock on your </w:t>
      </w:r>
      <w:proofErr w:type="spellStart"/>
      <w:r w:rsidR="00F2505A">
        <w:rPr>
          <w:rFonts w:ascii="Arial" w:hAnsi="Arial" w:cs="Arial"/>
          <w:sz w:val="24"/>
          <w:szCs w:val="24"/>
        </w:rPr>
        <w:t>deuterated</w:t>
      </w:r>
      <w:proofErr w:type="spellEnd"/>
      <w:r w:rsidR="00F2505A">
        <w:rPr>
          <w:rFonts w:ascii="Arial" w:hAnsi="Arial" w:cs="Arial"/>
          <w:sz w:val="24"/>
          <w:szCs w:val="24"/>
        </w:rPr>
        <w:t xml:space="preserve"> solvent by typing </w:t>
      </w:r>
      <w:r w:rsidR="00F2505A">
        <w:rPr>
          <w:rFonts w:ascii="Arial" w:hAnsi="Arial" w:cs="Arial"/>
          <w:b/>
          <w:sz w:val="24"/>
          <w:szCs w:val="24"/>
        </w:rPr>
        <w:t>lock</w:t>
      </w:r>
      <w:r w:rsidR="00F2505A">
        <w:rPr>
          <w:rFonts w:ascii="Arial" w:hAnsi="Arial" w:cs="Arial"/>
          <w:sz w:val="24"/>
          <w:szCs w:val="24"/>
        </w:rPr>
        <w:t xml:space="preserve"> and choosing your solvent from the list. Shim either by hand, </w:t>
      </w:r>
      <w:proofErr w:type="spellStart"/>
      <w:r w:rsidR="00F2505A">
        <w:rPr>
          <w:rFonts w:ascii="Arial" w:hAnsi="Arial" w:cs="Arial"/>
          <w:b/>
          <w:sz w:val="24"/>
          <w:szCs w:val="24"/>
        </w:rPr>
        <w:t>gradshim</w:t>
      </w:r>
      <w:proofErr w:type="spellEnd"/>
      <w:r w:rsidR="007517DB">
        <w:rPr>
          <w:rFonts w:ascii="Arial" w:hAnsi="Arial" w:cs="Arial"/>
          <w:b/>
          <w:sz w:val="24"/>
          <w:szCs w:val="24"/>
        </w:rPr>
        <w:t xml:space="preserve"> </w:t>
      </w:r>
      <w:r w:rsidR="007517DB">
        <w:rPr>
          <w:rFonts w:ascii="Arial" w:hAnsi="Arial" w:cs="Arial"/>
          <w:sz w:val="24"/>
          <w:szCs w:val="24"/>
        </w:rPr>
        <w:t>(500)</w:t>
      </w:r>
      <w:r w:rsidR="00F2505A">
        <w:rPr>
          <w:rFonts w:ascii="Arial" w:hAnsi="Arial" w:cs="Arial"/>
          <w:sz w:val="24"/>
          <w:szCs w:val="24"/>
        </w:rPr>
        <w:t xml:space="preserve">, or </w:t>
      </w:r>
      <w:proofErr w:type="spellStart"/>
      <w:r w:rsidR="00F2505A">
        <w:rPr>
          <w:rFonts w:ascii="Arial" w:hAnsi="Arial" w:cs="Arial"/>
          <w:b/>
          <w:sz w:val="24"/>
          <w:szCs w:val="24"/>
        </w:rPr>
        <w:t>topshim</w:t>
      </w:r>
      <w:proofErr w:type="spellEnd"/>
      <w:r w:rsidR="00F2505A">
        <w:rPr>
          <w:rFonts w:ascii="Arial" w:hAnsi="Arial" w:cs="Arial"/>
          <w:sz w:val="24"/>
          <w:szCs w:val="24"/>
        </w:rPr>
        <w:t>. Minimally optimize Z1, Z2.</w:t>
      </w:r>
    </w:p>
    <w:p w:rsidR="00F2505A" w:rsidRPr="007517DB" w:rsidRDefault="00F250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Tune the probe with </w:t>
      </w:r>
      <w:proofErr w:type="spellStart"/>
      <w:r>
        <w:rPr>
          <w:rFonts w:ascii="Arial" w:hAnsi="Arial" w:cs="Arial"/>
          <w:b/>
          <w:sz w:val="24"/>
          <w:szCs w:val="24"/>
        </w:rPr>
        <w:t>atma</w:t>
      </w:r>
      <w:proofErr w:type="spellEnd"/>
      <w:r>
        <w:rPr>
          <w:rFonts w:ascii="Arial" w:hAnsi="Arial" w:cs="Arial"/>
          <w:sz w:val="24"/>
          <w:szCs w:val="24"/>
        </w:rPr>
        <w:t xml:space="preserve">. Use </w:t>
      </w:r>
      <w:proofErr w:type="spellStart"/>
      <w:r w:rsidR="007517DB">
        <w:rPr>
          <w:rFonts w:ascii="Arial" w:hAnsi="Arial" w:cs="Arial"/>
          <w:b/>
          <w:sz w:val="24"/>
          <w:szCs w:val="24"/>
        </w:rPr>
        <w:t>atmm</w:t>
      </w:r>
      <w:proofErr w:type="spellEnd"/>
      <w:r w:rsidR="007517DB">
        <w:rPr>
          <w:rFonts w:ascii="Arial" w:hAnsi="Arial" w:cs="Arial"/>
          <w:sz w:val="24"/>
          <w:szCs w:val="24"/>
        </w:rPr>
        <w:t xml:space="preserve"> if necessary.</w:t>
      </w:r>
    </w:p>
    <w:p w:rsidR="00F2505A" w:rsidRDefault="00925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2505A">
        <w:rPr>
          <w:rFonts w:ascii="Arial" w:hAnsi="Arial" w:cs="Arial"/>
          <w:sz w:val="24"/>
          <w:szCs w:val="24"/>
        </w:rPr>
        <w:t xml:space="preserve">. Set receiver gain with </w:t>
      </w:r>
      <w:proofErr w:type="spellStart"/>
      <w:r w:rsidR="00F2505A">
        <w:rPr>
          <w:rFonts w:ascii="Arial" w:hAnsi="Arial" w:cs="Arial"/>
          <w:b/>
          <w:sz w:val="24"/>
          <w:szCs w:val="24"/>
        </w:rPr>
        <w:t>rga</w:t>
      </w:r>
      <w:proofErr w:type="spellEnd"/>
      <w:r w:rsidR="00C71079">
        <w:rPr>
          <w:rFonts w:ascii="Arial" w:hAnsi="Arial" w:cs="Arial"/>
          <w:sz w:val="24"/>
          <w:szCs w:val="24"/>
        </w:rPr>
        <w:t xml:space="preserve">. </w:t>
      </w:r>
    </w:p>
    <w:p w:rsidR="00C71079" w:rsidRPr="00EA2211" w:rsidRDefault="00925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C71079">
        <w:rPr>
          <w:rFonts w:ascii="Arial" w:hAnsi="Arial" w:cs="Arial"/>
          <w:sz w:val="24"/>
          <w:szCs w:val="24"/>
        </w:rPr>
        <w:t xml:space="preserve"> Acquire data with </w:t>
      </w:r>
      <w:proofErr w:type="spellStart"/>
      <w:r w:rsidR="00C71079">
        <w:rPr>
          <w:rFonts w:ascii="Arial" w:hAnsi="Arial" w:cs="Arial"/>
          <w:b/>
          <w:sz w:val="24"/>
          <w:szCs w:val="24"/>
        </w:rPr>
        <w:t>zg</w:t>
      </w:r>
      <w:proofErr w:type="spellEnd"/>
      <w:r w:rsidR="00C71079">
        <w:rPr>
          <w:rFonts w:ascii="Arial" w:hAnsi="Arial" w:cs="Arial"/>
          <w:sz w:val="24"/>
          <w:szCs w:val="24"/>
        </w:rPr>
        <w:t>. Data can be viewed under</w:t>
      </w:r>
      <w:r w:rsidR="00C71079" w:rsidRPr="00C7107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71079" w:rsidRPr="00C71079">
        <w:rPr>
          <w:rFonts w:ascii="Arial" w:hAnsi="Arial" w:cs="Arial"/>
          <w:i/>
          <w:sz w:val="24"/>
          <w:szCs w:val="24"/>
        </w:rPr>
        <w:t>acqu</w:t>
      </w:r>
      <w:proofErr w:type="spellEnd"/>
      <w:r w:rsidR="00C71079">
        <w:rPr>
          <w:rFonts w:ascii="Arial" w:hAnsi="Arial" w:cs="Arial"/>
          <w:i/>
          <w:sz w:val="24"/>
          <w:szCs w:val="24"/>
        </w:rPr>
        <w:t xml:space="preserve"> </w:t>
      </w:r>
      <w:r w:rsidR="00C71079">
        <w:rPr>
          <w:rFonts w:ascii="Arial" w:hAnsi="Arial" w:cs="Arial"/>
          <w:sz w:val="24"/>
          <w:szCs w:val="24"/>
        </w:rPr>
        <w:t xml:space="preserve">tab.  Data can be transferred and stored in memory with </w:t>
      </w:r>
      <w:r w:rsidR="00C71079">
        <w:rPr>
          <w:rFonts w:ascii="Arial" w:hAnsi="Arial" w:cs="Arial"/>
          <w:b/>
          <w:sz w:val="24"/>
          <w:szCs w:val="24"/>
        </w:rPr>
        <w:t>tr</w:t>
      </w:r>
      <w:r w:rsidR="00C71079">
        <w:rPr>
          <w:rFonts w:ascii="Arial" w:hAnsi="Arial" w:cs="Arial"/>
          <w:sz w:val="24"/>
          <w:szCs w:val="24"/>
        </w:rPr>
        <w:t xml:space="preserve">. Fourier transform and phase with </w:t>
      </w:r>
      <w:proofErr w:type="spellStart"/>
      <w:r w:rsidR="00C71079">
        <w:rPr>
          <w:rFonts w:ascii="Arial" w:hAnsi="Arial" w:cs="Arial"/>
          <w:b/>
          <w:sz w:val="24"/>
          <w:szCs w:val="24"/>
        </w:rPr>
        <w:t>ef</w:t>
      </w:r>
      <w:proofErr w:type="spellEnd"/>
      <w:r w:rsidR="00C71079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="00C71079">
        <w:rPr>
          <w:rFonts w:ascii="Arial" w:hAnsi="Arial" w:cs="Arial"/>
          <w:b/>
          <w:sz w:val="24"/>
          <w:szCs w:val="24"/>
        </w:rPr>
        <w:t>apk</w:t>
      </w:r>
      <w:proofErr w:type="spellEnd"/>
      <w:r w:rsidR="00C71079">
        <w:rPr>
          <w:rFonts w:ascii="Arial" w:hAnsi="Arial" w:cs="Arial"/>
          <w:sz w:val="24"/>
          <w:szCs w:val="24"/>
        </w:rPr>
        <w:t>. (</w:t>
      </w:r>
      <w:proofErr w:type="spellStart"/>
      <w:proofErr w:type="gramStart"/>
      <w:r w:rsidR="00C71079">
        <w:rPr>
          <w:rFonts w:ascii="Arial" w:hAnsi="Arial" w:cs="Arial"/>
          <w:b/>
          <w:sz w:val="24"/>
          <w:szCs w:val="24"/>
        </w:rPr>
        <w:t>ef;</w:t>
      </w:r>
      <w:proofErr w:type="gramEnd"/>
      <w:r w:rsidR="00C71079">
        <w:rPr>
          <w:rFonts w:ascii="Arial" w:hAnsi="Arial" w:cs="Arial"/>
          <w:b/>
          <w:sz w:val="24"/>
          <w:szCs w:val="24"/>
        </w:rPr>
        <w:t>apk</w:t>
      </w:r>
      <w:proofErr w:type="spellEnd"/>
      <w:r w:rsidR="00C71079">
        <w:rPr>
          <w:rFonts w:ascii="Arial" w:hAnsi="Arial" w:cs="Arial"/>
          <w:sz w:val="24"/>
          <w:szCs w:val="24"/>
        </w:rPr>
        <w:t>)</w:t>
      </w:r>
      <w:r w:rsidR="00EA2211">
        <w:rPr>
          <w:rFonts w:ascii="Arial" w:hAnsi="Arial" w:cs="Arial"/>
          <w:sz w:val="24"/>
          <w:szCs w:val="24"/>
        </w:rPr>
        <w:t xml:space="preserve">. To stop an experiment use </w:t>
      </w:r>
      <w:r w:rsidR="00EA2211">
        <w:rPr>
          <w:rFonts w:ascii="Arial" w:hAnsi="Arial" w:cs="Arial"/>
          <w:b/>
          <w:sz w:val="24"/>
          <w:szCs w:val="24"/>
        </w:rPr>
        <w:t>halt</w:t>
      </w:r>
      <w:r w:rsidR="00EA2211">
        <w:rPr>
          <w:rFonts w:ascii="Arial" w:hAnsi="Arial" w:cs="Arial"/>
          <w:sz w:val="24"/>
          <w:szCs w:val="24"/>
        </w:rPr>
        <w:t xml:space="preserve"> (saves data) or </w:t>
      </w:r>
      <w:r w:rsidR="00EA2211" w:rsidRPr="007517DB">
        <w:rPr>
          <w:rFonts w:ascii="Arial" w:hAnsi="Arial" w:cs="Arial"/>
          <w:b/>
          <w:sz w:val="24"/>
          <w:szCs w:val="24"/>
        </w:rPr>
        <w:t>stop</w:t>
      </w:r>
      <w:r w:rsidR="00EA2211">
        <w:rPr>
          <w:rFonts w:ascii="Arial" w:hAnsi="Arial" w:cs="Arial"/>
          <w:sz w:val="24"/>
          <w:szCs w:val="24"/>
        </w:rPr>
        <w:t xml:space="preserve"> (doesn’t save data).</w:t>
      </w:r>
    </w:p>
    <w:p w:rsidR="00C71079" w:rsidRDefault="00925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71079">
        <w:rPr>
          <w:rFonts w:ascii="Arial" w:hAnsi="Arial" w:cs="Arial"/>
          <w:sz w:val="24"/>
          <w:szCs w:val="24"/>
        </w:rPr>
        <w:t xml:space="preserve">. </w:t>
      </w:r>
      <w:r w:rsidR="005B708F">
        <w:rPr>
          <w:rFonts w:ascii="Arial" w:hAnsi="Arial" w:cs="Arial"/>
          <w:sz w:val="24"/>
          <w:szCs w:val="24"/>
        </w:rPr>
        <w:t xml:space="preserve">Manually phase with </w:t>
      </w:r>
      <w:r w:rsidR="0010037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0285" cy="2476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justPhas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28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(in Flow menu under PROCESS</w:t>
      </w:r>
      <w:r w:rsidR="00EE5493">
        <w:rPr>
          <w:rFonts w:ascii="Arial" w:hAnsi="Arial" w:cs="Arial"/>
          <w:sz w:val="24"/>
          <w:szCs w:val="24"/>
        </w:rPr>
        <w:t>, if necessary</w:t>
      </w:r>
      <w:r w:rsidR="005B708F">
        <w:rPr>
          <w:rFonts w:ascii="Arial" w:hAnsi="Arial" w:cs="Arial"/>
          <w:sz w:val="24"/>
          <w:szCs w:val="24"/>
        </w:rPr>
        <w:t xml:space="preserve">.  Use left mouse over </w:t>
      </w:r>
      <w:r w:rsidR="005B708F">
        <w:rPr>
          <w:rFonts w:ascii="Arial" w:hAnsi="Arial" w:cs="Arial"/>
          <w:b/>
          <w:sz w:val="24"/>
          <w:szCs w:val="24"/>
        </w:rPr>
        <w:t>0</w:t>
      </w:r>
      <w:r w:rsidR="005B708F">
        <w:rPr>
          <w:rFonts w:ascii="Arial" w:hAnsi="Arial" w:cs="Arial"/>
          <w:sz w:val="24"/>
          <w:szCs w:val="24"/>
        </w:rPr>
        <w:t xml:space="preserve"> to phase at tallest peak and </w:t>
      </w:r>
      <w:r w:rsidR="005B708F">
        <w:rPr>
          <w:rFonts w:ascii="Arial" w:hAnsi="Arial" w:cs="Arial"/>
          <w:b/>
          <w:sz w:val="24"/>
          <w:szCs w:val="24"/>
        </w:rPr>
        <w:t>1</w:t>
      </w:r>
      <w:r w:rsidR="005B708F">
        <w:rPr>
          <w:rFonts w:ascii="Arial" w:hAnsi="Arial" w:cs="Arial"/>
          <w:sz w:val="24"/>
          <w:szCs w:val="24"/>
        </w:rPr>
        <w:t xml:space="preserve"> to phase away from this peak. Click to accept.</w:t>
      </w:r>
    </w:p>
    <w:p w:rsidR="00925704" w:rsidRPr="005B708F" w:rsidRDefault="00925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Calibrate the spectrum </w:t>
      </w:r>
      <w:proofErr w:type="gramStart"/>
      <w:r w:rsidR="0010037D">
        <w:rPr>
          <w:rFonts w:ascii="Arial" w:hAnsi="Arial" w:cs="Arial"/>
          <w:sz w:val="24"/>
          <w:szCs w:val="24"/>
        </w:rPr>
        <w:t xml:space="preserve">with  </w:t>
      </w:r>
      <w:proofErr w:type="gramEnd"/>
      <w:r w:rsidR="0010037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00" cy="244561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ibAxi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4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.</w:t>
      </w:r>
    </w:p>
    <w:p w:rsidR="005B708F" w:rsidRDefault="00925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Baseline </w:t>
      </w:r>
      <w:proofErr w:type="gramStart"/>
      <w:r>
        <w:rPr>
          <w:rFonts w:ascii="Arial" w:hAnsi="Arial" w:cs="Arial"/>
          <w:sz w:val="24"/>
          <w:szCs w:val="24"/>
        </w:rPr>
        <w:t>flatt</w:t>
      </w:r>
      <w:r w:rsidR="005B708F">
        <w:rPr>
          <w:rFonts w:ascii="Arial" w:hAnsi="Arial" w:cs="Arial"/>
          <w:sz w:val="24"/>
          <w:szCs w:val="24"/>
        </w:rPr>
        <w:t>en</w:t>
      </w:r>
      <w:proofErr w:type="gramEnd"/>
      <w:r w:rsidR="005B708F">
        <w:rPr>
          <w:rFonts w:ascii="Arial" w:hAnsi="Arial" w:cs="Arial"/>
          <w:sz w:val="24"/>
          <w:szCs w:val="24"/>
        </w:rPr>
        <w:t xml:space="preserve"> and integrate automatically with </w:t>
      </w:r>
      <w:r w:rsidR="005B708F">
        <w:rPr>
          <w:rFonts w:ascii="Arial" w:hAnsi="Arial" w:cs="Arial"/>
          <w:b/>
          <w:sz w:val="24"/>
          <w:szCs w:val="24"/>
        </w:rPr>
        <w:t>abs</w:t>
      </w:r>
      <w:r w:rsidR="005B708F">
        <w:rPr>
          <w:rFonts w:ascii="Arial" w:hAnsi="Arial" w:cs="Arial"/>
          <w:sz w:val="24"/>
          <w:szCs w:val="24"/>
        </w:rPr>
        <w:t>. You can also manually flatten the baseline. Use integrate icon to cut integrals.</w:t>
      </w:r>
      <w:r w:rsidR="0010037D">
        <w:rPr>
          <w:rFonts w:ascii="Arial" w:hAnsi="Arial" w:cs="Arial"/>
          <w:sz w:val="24"/>
          <w:szCs w:val="24"/>
        </w:rPr>
        <w:t xml:space="preserve"> </w:t>
      </w:r>
      <w:r w:rsidR="0010037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81050" cy="23668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gra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23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08F" w:rsidRDefault="005B7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Expand spectrum by clicking left mouse button and scrolling to second point in spectrum.  Click left mouse button again for expansion.</w:t>
      </w:r>
      <w:r w:rsidR="0010037D">
        <w:rPr>
          <w:rFonts w:ascii="Arial" w:hAnsi="Arial" w:cs="Arial"/>
          <w:sz w:val="24"/>
          <w:szCs w:val="24"/>
        </w:rPr>
        <w:t xml:space="preserve"> Pick peaks using </w:t>
      </w:r>
      <w:r w:rsidR="0010037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76997" cy="2381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kPeak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97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037D">
        <w:rPr>
          <w:rFonts w:ascii="Arial" w:hAnsi="Arial" w:cs="Arial"/>
          <w:sz w:val="24"/>
          <w:szCs w:val="24"/>
        </w:rPr>
        <w:t xml:space="preserve">  to draw a green box around the peaks to be labelled.</w:t>
      </w:r>
    </w:p>
    <w:p w:rsidR="005B708F" w:rsidRPr="007517DB" w:rsidRDefault="005B7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Use </w:t>
      </w:r>
      <w:r w:rsidR="007517DB">
        <w:rPr>
          <w:rFonts w:ascii="Arial" w:hAnsi="Arial" w:cs="Arial"/>
          <w:sz w:val="24"/>
          <w:szCs w:val="24"/>
        </w:rPr>
        <w:t xml:space="preserve">Plot tab </w:t>
      </w:r>
      <w:r>
        <w:rPr>
          <w:rFonts w:ascii="Arial" w:hAnsi="Arial" w:cs="Arial"/>
          <w:sz w:val="24"/>
          <w:szCs w:val="24"/>
        </w:rPr>
        <w:t>to set up plots, physically or electronically</w:t>
      </w:r>
      <w:r w:rsidR="001E6BFA">
        <w:rPr>
          <w:rFonts w:ascii="Arial" w:hAnsi="Arial" w:cs="Arial"/>
          <w:sz w:val="24"/>
          <w:szCs w:val="24"/>
        </w:rPr>
        <w:t xml:space="preserve"> (JPEG</w:t>
      </w:r>
      <w:proofErr w:type="gramStart"/>
      <w:r w:rsidR="001E6BFA">
        <w:rPr>
          <w:rFonts w:ascii="Arial" w:hAnsi="Arial" w:cs="Arial"/>
          <w:sz w:val="24"/>
          <w:szCs w:val="24"/>
        </w:rPr>
        <w:t>,PNG</w:t>
      </w:r>
      <w:proofErr w:type="gramEnd"/>
      <w:r w:rsidR="001E6BFA">
        <w:rPr>
          <w:rFonts w:ascii="Arial" w:hAnsi="Arial" w:cs="Arial"/>
          <w:sz w:val="24"/>
          <w:szCs w:val="24"/>
        </w:rPr>
        <w:t>, PDF, TIFF)</w:t>
      </w:r>
      <w:r>
        <w:rPr>
          <w:rFonts w:ascii="Arial" w:hAnsi="Arial" w:cs="Arial"/>
          <w:sz w:val="24"/>
          <w:szCs w:val="24"/>
        </w:rPr>
        <w:t>.</w:t>
      </w:r>
      <w:r w:rsidR="00EE5493">
        <w:rPr>
          <w:rFonts w:ascii="Arial" w:hAnsi="Arial" w:cs="Arial"/>
          <w:sz w:val="24"/>
          <w:szCs w:val="24"/>
        </w:rPr>
        <w:t xml:space="preserve">. </w:t>
      </w:r>
      <w:r w:rsidR="0010037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184CD9D" wp14:editId="6ED0DD2B">
            <wp:extent cx="5915018" cy="295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trumTa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211" w:rsidRPr="005B708F" w:rsidRDefault="00EA2211">
      <w:pPr>
        <w:rPr>
          <w:rFonts w:ascii="Arial" w:hAnsi="Arial" w:cs="Arial"/>
          <w:sz w:val="24"/>
          <w:szCs w:val="24"/>
        </w:rPr>
      </w:pPr>
    </w:p>
    <w:sectPr w:rsidR="00EA2211" w:rsidRPr="005B708F" w:rsidSect="00085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C4"/>
    <w:rsid w:val="00085CBA"/>
    <w:rsid w:val="0010037D"/>
    <w:rsid w:val="001E6BFA"/>
    <w:rsid w:val="00517DAD"/>
    <w:rsid w:val="005B708F"/>
    <w:rsid w:val="007517DB"/>
    <w:rsid w:val="009125C9"/>
    <w:rsid w:val="00925704"/>
    <w:rsid w:val="00C71079"/>
    <w:rsid w:val="00E105C4"/>
    <w:rsid w:val="00EA2211"/>
    <w:rsid w:val="00EE5493"/>
    <w:rsid w:val="00F2505A"/>
    <w:rsid w:val="00F94CC0"/>
    <w:rsid w:val="00F97732"/>
    <w:rsid w:val="00FB38D4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mmorton</dc:creator>
  <cp:lastModifiedBy>mmorton</cp:lastModifiedBy>
  <cp:revision>2</cp:revision>
  <dcterms:created xsi:type="dcterms:W3CDTF">2015-03-12T16:01:00Z</dcterms:created>
  <dcterms:modified xsi:type="dcterms:W3CDTF">2015-03-12T16:01:00Z</dcterms:modified>
</cp:coreProperties>
</file>